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D0" w:rsidRPr="00F01375" w:rsidRDefault="00E349F6" w:rsidP="00F0137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F01375">
        <w:rPr>
          <w:rFonts w:ascii="Arial" w:hAnsi="Arial" w:cs="Arial"/>
          <w:noProof/>
          <w:sz w:val="26"/>
          <w:szCs w:val="26"/>
          <w:lang w:eastAsia="en-IN"/>
        </w:rPr>
        <w:drawing>
          <wp:inline distT="0" distB="0" distL="0" distR="0" wp14:anchorId="0017A388" wp14:editId="25E9412B">
            <wp:extent cx="4863091" cy="1052512"/>
            <wp:effectExtent l="0" t="0" r="0" b="0"/>
            <wp:docPr id="1" name="image1.png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091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9F6" w:rsidRPr="00F01375" w:rsidRDefault="00E349F6" w:rsidP="00F01375">
      <w:pPr>
        <w:pStyle w:val="Title"/>
        <w:tabs>
          <w:tab w:val="left" w:pos="2261"/>
          <w:tab w:val="left" w:pos="8023"/>
        </w:tabs>
        <w:spacing w:line="276" w:lineRule="auto"/>
        <w:ind w:left="0"/>
        <w:rPr>
          <w:rFonts w:eastAsiaTheme="minorHAnsi"/>
          <w:b w:val="0"/>
          <w:bCs w:val="0"/>
          <w:sz w:val="26"/>
          <w:szCs w:val="26"/>
          <w:lang w:val="en-IN"/>
        </w:rPr>
      </w:pPr>
    </w:p>
    <w:p w:rsidR="00E349F6" w:rsidRPr="00F01375" w:rsidRDefault="00E349F6" w:rsidP="00F01375">
      <w:pPr>
        <w:pStyle w:val="Title"/>
        <w:tabs>
          <w:tab w:val="left" w:pos="2261"/>
          <w:tab w:val="left" w:pos="8023"/>
        </w:tabs>
        <w:spacing w:line="276" w:lineRule="auto"/>
        <w:ind w:left="0"/>
        <w:rPr>
          <w:sz w:val="26"/>
          <w:szCs w:val="26"/>
        </w:rPr>
      </w:pPr>
      <w:r w:rsidRPr="00F01375">
        <w:rPr>
          <w:sz w:val="26"/>
          <w:szCs w:val="26"/>
        </w:rPr>
        <w:t>GRADE:</w:t>
      </w:r>
      <w:r w:rsidRPr="00F01375">
        <w:rPr>
          <w:spacing w:val="1"/>
          <w:sz w:val="26"/>
          <w:szCs w:val="26"/>
        </w:rPr>
        <w:t xml:space="preserve"> </w:t>
      </w:r>
      <w:r w:rsidR="00CC2561" w:rsidRPr="00F01375">
        <w:rPr>
          <w:sz w:val="26"/>
          <w:szCs w:val="26"/>
        </w:rPr>
        <w:t>X</w:t>
      </w:r>
      <w:r w:rsidRPr="00F01375">
        <w:rPr>
          <w:sz w:val="26"/>
          <w:szCs w:val="26"/>
        </w:rPr>
        <w:t xml:space="preserve">     WORKSHEET      SUB: PHYSICS           DATE:</w:t>
      </w:r>
      <w:r w:rsidRPr="00F01375">
        <w:rPr>
          <w:spacing w:val="2"/>
          <w:sz w:val="26"/>
          <w:szCs w:val="26"/>
        </w:rPr>
        <w:t xml:space="preserve"> </w:t>
      </w:r>
      <w:r w:rsidR="00F01375">
        <w:rPr>
          <w:sz w:val="26"/>
          <w:szCs w:val="26"/>
        </w:rPr>
        <w:t>30.07</w:t>
      </w:r>
      <w:bookmarkStart w:id="0" w:name="_GoBack"/>
      <w:bookmarkEnd w:id="0"/>
      <w:r w:rsidRPr="00F01375">
        <w:rPr>
          <w:sz w:val="26"/>
          <w:szCs w:val="26"/>
        </w:rPr>
        <w:t>.22</w:t>
      </w:r>
    </w:p>
    <w:p w:rsidR="00E349F6" w:rsidRPr="00F01375" w:rsidRDefault="00E349F6" w:rsidP="00F01375">
      <w:pPr>
        <w:pStyle w:val="Title"/>
        <w:tabs>
          <w:tab w:val="left" w:pos="2261"/>
          <w:tab w:val="left" w:pos="8023"/>
        </w:tabs>
        <w:spacing w:line="276" w:lineRule="auto"/>
        <w:ind w:left="0"/>
        <w:rPr>
          <w:sz w:val="26"/>
          <w:szCs w:val="26"/>
        </w:rPr>
      </w:pP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A person with a myopic eye cannot see objects beyond 1.2 m distinctly. What should be the type of the corrective lens used to restore proper vision? Draw the corresponding diagram.</w:t>
      </w: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Define near point and far point of human eye. What is the value of far point and near point of the human eye with normal vision?</w:t>
      </w: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A student has difficulty reading the blackboard while sitting in the last row. What could be the defect the child is suffering from? How can it be corrected?</w:t>
      </w: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sz w:val="26"/>
          <w:szCs w:val="26"/>
          <w:lang w:eastAsia="en-IN"/>
        </w:rPr>
        <w:t>The far point of a myopic person is 80 cm in front of the eye. What is the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>nature and power of the lens required to correct the problem?</w:t>
      </w: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Make a diagram to show how </w:t>
      </w:r>
      <w:proofErr w:type="spellStart"/>
      <w:r w:rsidRPr="00F01375">
        <w:rPr>
          <w:rFonts w:ascii="Arial" w:eastAsia="Times New Roman" w:hAnsi="Arial" w:cs="Arial"/>
          <w:sz w:val="26"/>
          <w:szCs w:val="26"/>
          <w:lang w:eastAsia="en-IN"/>
        </w:rPr>
        <w:t>hypermetropia</w:t>
      </w:r>
      <w:proofErr w:type="spellEnd"/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is corrected. The near point of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a </w:t>
      </w:r>
      <w:proofErr w:type="spellStart"/>
      <w:r w:rsidRPr="00F01375">
        <w:rPr>
          <w:rFonts w:ascii="Arial" w:eastAsia="Times New Roman" w:hAnsi="Arial" w:cs="Arial"/>
          <w:sz w:val="26"/>
          <w:szCs w:val="26"/>
          <w:lang w:eastAsia="en-IN"/>
        </w:rPr>
        <w:t>hypermetropic</w:t>
      </w:r>
      <w:proofErr w:type="spellEnd"/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eye is 1 m. What is the power of the lens required to correct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>this defect? Assume that the near point of the normal eye is 25 cm.</w:t>
      </w: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A student cannot see clearly a chart hanging on a wall placed at a distance 3 metre from his eye.</w:t>
      </w: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(</w:t>
      </w:r>
      <w:proofErr w:type="spellStart"/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i</w:t>
      </w:r>
      <w:proofErr w:type="spellEnd"/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) Name the defect of vision he is suffering from. List two causes.</w:t>
      </w: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(ii) Draw a diagram to illustrate this defect.</w:t>
      </w:r>
      <w:r w:rsidRPr="00F01375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(iii)With the help of diagram show how this defect can be corrected?</w:t>
      </w: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sz w:val="26"/>
          <w:szCs w:val="26"/>
          <w:lang w:eastAsia="en-IN"/>
        </w:rPr>
        <w:t>(a) Explain the following terms used in relation to defects in vision and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correction provided by them</w:t>
      </w:r>
    </w:p>
    <w:p w:rsidR="00F01375" w:rsidRPr="00F01375" w:rsidRDefault="00F01375" w:rsidP="00F01375">
      <w:pPr>
        <w:pStyle w:val="ListParagraph"/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sz w:val="26"/>
          <w:szCs w:val="26"/>
          <w:lang w:eastAsia="en-IN"/>
        </w:rPr>
        <w:t>(</w:t>
      </w:r>
      <w:proofErr w:type="spellStart"/>
      <w:r w:rsidRPr="00F01375">
        <w:rPr>
          <w:rFonts w:ascii="Arial" w:eastAsia="Times New Roman" w:hAnsi="Arial" w:cs="Arial"/>
          <w:sz w:val="26"/>
          <w:szCs w:val="26"/>
          <w:lang w:eastAsia="en-IN"/>
        </w:rPr>
        <w:t>i</w:t>
      </w:r>
      <w:proofErr w:type="spellEnd"/>
      <w:r w:rsidRPr="00F01375">
        <w:rPr>
          <w:rFonts w:ascii="Arial" w:eastAsia="Times New Roman" w:hAnsi="Arial" w:cs="Arial"/>
          <w:sz w:val="26"/>
          <w:szCs w:val="26"/>
          <w:lang w:eastAsia="en-IN"/>
        </w:rPr>
        <w:t>) Myopia (ii) Bifocal lenses (iii) Far-sightedness.</w:t>
      </w:r>
    </w:p>
    <w:p w:rsidR="00F01375" w:rsidRPr="00F01375" w:rsidRDefault="00F01375" w:rsidP="00F01375">
      <w:pPr>
        <w:pStyle w:val="ListParagraph"/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sz w:val="26"/>
          <w:szCs w:val="26"/>
          <w:lang w:eastAsia="en-IN"/>
        </w:rPr>
        <w:t>(b) Why is the normal eye unable to focus on an object placed within 10 cm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 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>from the eye?</w:t>
      </w:r>
    </w:p>
    <w:p w:rsidR="00F01375" w:rsidRPr="00F01375" w:rsidRDefault="00F01375" w:rsidP="00F01375">
      <w:pPr>
        <w:pStyle w:val="ListParagraph"/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</w:p>
    <w:p w:rsidR="00F01375" w:rsidRPr="00F01375" w:rsidRDefault="00F01375" w:rsidP="00F01375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F01375">
        <w:rPr>
          <w:rFonts w:ascii="Arial" w:eastAsia="Times New Roman" w:hAnsi="Arial" w:cs="Arial"/>
          <w:sz w:val="26"/>
          <w:szCs w:val="26"/>
          <w:lang w:eastAsia="en-IN"/>
        </w:rPr>
        <w:t xml:space="preserve">What is </w:t>
      </w:r>
      <w:proofErr w:type="spellStart"/>
      <w:r w:rsidRPr="00F01375">
        <w:rPr>
          <w:rFonts w:ascii="Arial" w:eastAsia="Times New Roman" w:hAnsi="Arial" w:cs="Arial"/>
          <w:sz w:val="26"/>
          <w:szCs w:val="26"/>
          <w:lang w:eastAsia="en-IN"/>
        </w:rPr>
        <w:t>hypermetropia</w:t>
      </w:r>
      <w:proofErr w:type="spellEnd"/>
      <w:r w:rsidRPr="00F01375">
        <w:rPr>
          <w:rFonts w:ascii="Arial" w:eastAsia="Times New Roman" w:hAnsi="Arial" w:cs="Arial"/>
          <w:sz w:val="26"/>
          <w:szCs w:val="26"/>
          <w:lang w:eastAsia="en-IN"/>
        </w:rPr>
        <w:t>? List two causes. Draw a diagram to illustrate this</w:t>
      </w:r>
      <w:r>
        <w:rPr>
          <w:rFonts w:ascii="Arial" w:eastAsia="Times New Roman" w:hAnsi="Arial" w:cs="Arial"/>
          <w:sz w:val="26"/>
          <w:szCs w:val="26"/>
          <w:lang w:eastAsia="en-IN"/>
        </w:rPr>
        <w:t xml:space="preserve"> </w:t>
      </w:r>
      <w:r w:rsidRPr="00F01375">
        <w:rPr>
          <w:rFonts w:ascii="Arial" w:eastAsia="Times New Roman" w:hAnsi="Arial" w:cs="Arial"/>
          <w:sz w:val="26"/>
          <w:szCs w:val="26"/>
          <w:lang w:eastAsia="en-IN"/>
        </w:rPr>
        <w:t>defect. Also show a diagram how this defect can be corrected using a lens.</w:t>
      </w:r>
    </w:p>
    <w:p w:rsidR="006F63D3" w:rsidRPr="00F01375" w:rsidRDefault="006F63D3" w:rsidP="00F01375">
      <w:pPr>
        <w:pStyle w:val="Title"/>
        <w:tabs>
          <w:tab w:val="left" w:pos="2261"/>
          <w:tab w:val="left" w:pos="8023"/>
        </w:tabs>
        <w:spacing w:line="276" w:lineRule="auto"/>
        <w:rPr>
          <w:b w:val="0"/>
          <w:color w:val="000000"/>
          <w:sz w:val="26"/>
          <w:szCs w:val="26"/>
        </w:rPr>
      </w:pPr>
    </w:p>
    <w:sectPr w:rsidR="006F63D3" w:rsidRPr="00F0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509F"/>
    <w:multiLevelType w:val="hybridMultilevel"/>
    <w:tmpl w:val="64127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0499"/>
    <w:multiLevelType w:val="hybridMultilevel"/>
    <w:tmpl w:val="2CC29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F6"/>
    <w:rsid w:val="006F63D3"/>
    <w:rsid w:val="00CC2561"/>
    <w:rsid w:val="00D544D0"/>
    <w:rsid w:val="00E349F6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71C8"/>
  <w15:chartTrackingRefBased/>
  <w15:docId w15:val="{2D1C0115-8749-4517-83FA-5D00DF3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349F6"/>
    <w:pPr>
      <w:widowControl w:val="0"/>
      <w:autoSpaceDE w:val="0"/>
      <w:autoSpaceDN w:val="0"/>
      <w:spacing w:before="55" w:after="0" w:line="240" w:lineRule="auto"/>
      <w:ind w:left="10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49F6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E349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49F6"/>
    <w:rPr>
      <w:rFonts w:ascii="Cambria Math" w:hAnsi="Cambria Math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F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2022-06-25T06:54:00Z</dcterms:created>
  <dcterms:modified xsi:type="dcterms:W3CDTF">2022-07-30T07:15:00Z</dcterms:modified>
</cp:coreProperties>
</file>